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bookmarkStart w:colFirst="0" w:colLast="0" w:name="_heading=h.96p834ubwtsd" w:id="0"/>
      <w:bookmarkEnd w:id="0"/>
      <w:r w:rsidDel="00000000" w:rsidR="00000000" w:rsidRPr="00000000">
        <w:rPr>
          <w:rFonts w:ascii="Times New Roman" w:cs="Times New Roman" w:eastAsia="Times New Roman" w:hAnsi="Times New Roman"/>
          <w:b w:val="1"/>
          <w:bCs w:val="1"/>
          <w:sz w:val="24"/>
          <w:szCs w:val="24"/>
          <w:rtl w:val="0"/>
        </w:rPr>
        <w:t xml:space="preserve">Ensemble Grants for Early Career Researchers 2026 Application Form</w:t>
      </w:r>
      <w:r w:rsidDel="00000000" w:rsidR="00000000" w:rsidRPr="00000000">
        <w:rPr>
          <w:rtl w:val="0"/>
        </w:rPr>
      </w:r>
    </w:p>
    <w:p w:rsidR="00000000" w:rsidDel="00000000" w:rsidP="00000000" w:rsidRDefault="00000000" w:rsidRPr="00000000" w14:paraId="00000002">
      <w:pPr>
        <w:rPr>
          <w:rFonts w:ascii="MS Mincho" w:cs="MS Mincho" w:eastAsia="MS Mincho" w:hAnsi="MS Mincho"/>
        </w:rPr>
      </w:pPr>
      <w:r w:rsidDel="00000000" w:rsidR="00000000" w:rsidRPr="00000000">
        <w:rPr>
          <w:rtl w:val="0"/>
        </w:rPr>
        <w:t xml:space="preserve">　　</w:t>
      </w:r>
      <w:r w:rsidDel="00000000" w:rsidR="00000000" w:rsidRPr="00000000">
        <w:rPr>
          <w:rtl w:val="0"/>
        </w:rPr>
      </w:r>
    </w:p>
    <w:tbl>
      <w:tblPr>
        <w:tblStyle w:val="Table1"/>
        <w:tblW w:w="10065.0" w:type="dxa"/>
        <w:jc w:val="left"/>
        <w:tblInd w:w="99.0" w:type="dxa"/>
        <w:tblBorders>
          <w:bottom w:color="000000" w:space="0" w:sz="8" w:val="single"/>
          <w:right w:color="000000" w:space="0" w:sz="8" w:val="single"/>
        </w:tblBorders>
        <w:tblLayout w:type="fixed"/>
        <w:tblLook w:val="0000"/>
      </w:tblPr>
      <w:tblGrid>
        <w:gridCol w:w="1843"/>
        <w:gridCol w:w="1418"/>
        <w:gridCol w:w="204"/>
        <w:gridCol w:w="1922"/>
        <w:gridCol w:w="1276"/>
        <w:gridCol w:w="283"/>
        <w:gridCol w:w="3119"/>
        <w:tblGridChange w:id="0">
          <w:tblGrid>
            <w:gridCol w:w="1843"/>
            <w:gridCol w:w="1418"/>
            <w:gridCol w:w="204"/>
            <w:gridCol w:w="1922"/>
            <w:gridCol w:w="1276"/>
            <w:gridCol w:w="283"/>
            <w:gridCol w:w="3119"/>
          </w:tblGrid>
        </w:tblGridChange>
      </w:tblGrid>
      <w:tr>
        <w:trPr>
          <w:cantSplit w:val="1"/>
          <w:trHeight w:val="673"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03">
            <w:pPr>
              <w:jc w:val="left"/>
              <w:rPr>
                <w:b w:val="1"/>
                <w:bCs w:val="1"/>
              </w:rPr>
            </w:pPr>
            <w:r w:rsidDel="00000000" w:rsidR="00000000" w:rsidRPr="00000000">
              <w:rPr>
                <w:rFonts w:ascii="Times New Roman" w:cs="Times New Roman" w:eastAsia="Times New Roman" w:hAnsi="Times New Roman"/>
                <w:b w:val="1"/>
                <w:bCs w:val="1"/>
                <w:sz w:val="22"/>
                <w:szCs w:val="22"/>
                <w:rtl w:val="0"/>
              </w:rPr>
              <w:t xml:space="preserve">Principal investigator </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4">
            <w:pPr>
              <w:jc w:val="center"/>
              <w:rPr>
                <w:sz w:val="20"/>
                <w:szCs w:val="20"/>
              </w:rPr>
            </w:pPr>
            <w:r w:rsidDel="00000000" w:rsidR="00000000" w:rsidRPr="00000000">
              <w:rPr>
                <w:rFonts w:ascii="Times New Roman" w:cs="Times New Roman" w:eastAsia="Times New Roman" w:hAnsi="Times New Roman"/>
                <w:rtl w:val="0"/>
              </w:rPr>
              <w:t xml:space="preserve">Name</w:t>
            </w:r>
            <w:r w:rsidDel="00000000" w:rsidR="00000000" w:rsidRPr="00000000">
              <w:rPr>
                <w:rtl w:val="0"/>
              </w:rPr>
            </w:r>
          </w:p>
        </w:tc>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5">
            <w:pPr>
              <w:jc w:val="center"/>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7">
            <w:pPr>
              <w:jc w:val="center"/>
              <w:rPr/>
            </w:pPr>
            <w:r w:rsidDel="00000000" w:rsidR="00000000" w:rsidRPr="00000000">
              <w:rPr>
                <w:rFonts w:ascii="Times New Roman" w:cs="Times New Roman" w:eastAsia="Times New Roman" w:hAnsi="Times New Roman"/>
                <w:rtl w:val="0"/>
              </w:rPr>
              <w:t xml:space="preserve">E-mail</w:t>
            </w:r>
            <w:r w:rsidDel="00000000" w:rsidR="00000000" w:rsidRPr="00000000">
              <w:rPr>
                <w:rtl w:val="0"/>
              </w:rPr>
            </w:r>
          </w:p>
        </w:tc>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8">
            <w:pPr>
              <w:jc w:val="left"/>
              <w:rPr/>
            </w:pPr>
            <w:r w:rsidDel="00000000" w:rsidR="00000000" w:rsidRPr="00000000">
              <w:rPr>
                <w:rtl w:val="0"/>
              </w:rPr>
            </w:r>
          </w:p>
        </w:tc>
      </w:tr>
      <w:tr>
        <w:trPr>
          <w:cantSplit w:val="1"/>
          <w:trHeight w:val="673"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0A">
            <w:pPr>
              <w:rPr>
                <w:b w:val="1"/>
                <w:bCs w:val="1"/>
              </w:rPr>
            </w:pPr>
            <w:r w:rsidDel="00000000" w:rsidR="00000000" w:rsidRPr="00000000">
              <w:rPr>
                <w:rFonts w:ascii="Times New Roman" w:cs="Times New Roman" w:eastAsia="Times New Roman" w:hAnsi="Times New Roman"/>
                <w:b w:val="1"/>
                <w:bCs w:val="1"/>
                <w:rtl w:val="0"/>
              </w:rPr>
              <w:t xml:space="preserve">Project title</w:t>
            </w:r>
            <w:r w:rsidDel="00000000" w:rsidR="00000000" w:rsidRPr="00000000">
              <w:rPr>
                <w:rtl w:val="0"/>
              </w:rPr>
            </w:r>
          </w:p>
        </w:tc>
        <w:tc>
          <w:tcPr>
            <w:gridSpan w:val="6"/>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r>
          </w:p>
        </w:tc>
      </w:tr>
      <w:tr>
        <w:trPr>
          <w:cantSplit w:val="1"/>
          <w:trHeight w:val="435" w:hRule="atLeast"/>
          <w:tblHeader w:val="0"/>
        </w:trPr>
        <w:tc>
          <w:tcPr>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1">
            <w:pPr>
              <w:rPr>
                <w:b w:val="1"/>
                <w:bCs w:val="1"/>
              </w:rPr>
            </w:pPr>
            <w:r w:rsidDel="00000000" w:rsidR="00000000" w:rsidRPr="00000000">
              <w:rPr>
                <w:rFonts w:ascii="Times New Roman" w:cs="Times New Roman" w:eastAsia="Times New Roman" w:hAnsi="Times New Roman"/>
                <w:b w:val="1"/>
                <w:bCs w:val="1"/>
                <w:rtl w:val="0"/>
              </w:rPr>
              <w:t xml:space="preserve">Workshop attendance</w:t>
            </w:r>
            <w:r w:rsidDel="00000000" w:rsidR="00000000" w:rsidRPr="00000000">
              <w:rPr>
                <w:rtl w:val="0"/>
              </w:rPr>
            </w:r>
          </w:p>
        </w:tc>
        <w:tc>
          <w:tcPr>
            <w:gridSpan w:val="6"/>
            <w:tcBorders>
              <w:top w:color="000000" w:space="0" w:sz="4"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present at the 16th Early Career Researches Ensemble Workshop as the principal investigator?</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w:t>
            </w:r>
          </w:p>
        </w:tc>
      </w:tr>
      <w:tr>
        <w:trPr>
          <w:cantSplit w:val="1"/>
          <w:trHeight w:val="435" w:hRule="atLeast"/>
          <w:tblHeader w:val="0"/>
        </w:trPr>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group</w:t>
            </w:r>
          </w:p>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(Principal investigator and co-investigators)</w:t>
            </w:r>
          </w:p>
          <w:p w:rsidR="00000000" w:rsidDel="00000000" w:rsidP="00000000" w:rsidRDefault="00000000" w:rsidRPr="00000000" w14:paraId="0000001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tc>
        <w:tc>
          <w:tcPr>
            <w:gridSpan w:val="2"/>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1D">
            <w:pPr>
              <w:spacing w:after="60" w:before="120" w:lineRule="auto"/>
              <w:jc w:val="center"/>
              <w:rPr/>
            </w:pPr>
            <w:r w:rsidDel="00000000" w:rsidR="00000000" w:rsidRPr="00000000">
              <w:rPr>
                <w:rFonts w:ascii="Times New Roman" w:cs="Times New Roman" w:eastAsia="Times New Roman" w:hAnsi="Times New Roman"/>
                <w:rtl w:val="0"/>
              </w:rPr>
              <w:t xml:space="preserve">Name</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1F">
            <w:pPr>
              <w:spacing w:after="6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Affiliation, job title, Principal activity department (if you are concurrently engaged in other departments):</w:t>
            </w:r>
          </w:p>
        </w:tc>
        <w:tc>
          <w:tcPr>
            <w:tcBorders>
              <w:top w:color="000000" w:space="0" w:sz="8" w:val="single"/>
              <w:left w:color="000000" w:space="0" w:sz="8" w:val="single"/>
              <w:bottom w:color="000000" w:space="0" w:sz="4" w:val="single"/>
            </w:tcBorders>
          </w:tcPr>
          <w:p w:rsidR="00000000" w:rsidDel="00000000" w:rsidP="00000000" w:rsidRDefault="00000000" w:rsidRPr="00000000" w14:paraId="00000022">
            <w:pPr>
              <w:spacing w:after="60" w:before="120" w:lineRule="auto"/>
              <w:jc w:val="center"/>
              <w:rPr/>
            </w:pPr>
            <w:r w:rsidDel="00000000" w:rsidR="00000000" w:rsidRPr="00000000">
              <w:rPr>
                <w:rFonts w:ascii="Times New Roman" w:cs="Times New Roman" w:eastAsia="Times New Roman" w:hAnsi="Times New Roman"/>
                <w:rtl w:val="0"/>
              </w:rPr>
              <w:t xml:space="preserve">Role in the proposed project</w:t>
            </w:r>
            <w:r w:rsidDel="00000000" w:rsidR="00000000" w:rsidRPr="00000000">
              <w:rPr>
                <w:rtl w:val="0"/>
              </w:rPr>
            </w:r>
          </w:p>
        </w:tc>
      </w:tr>
      <w:tr>
        <w:trPr>
          <w:cantSplit w:val="1"/>
          <w:trHeight w:val="2003" w:hRule="atLeast"/>
          <w:tblHeader w:val="0"/>
        </w:trPr>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24">
            <w:pPr>
              <w:spacing w:after="60" w:before="120" w:lineRule="auto"/>
              <w:jc w:val="left"/>
              <w:rPr>
                <w:rFonts w:ascii="Times New Roman" w:cs="Times New Roman" w:eastAsia="Times New Roman" w:hAnsi="Times New Roman"/>
              </w:rPr>
            </w:pPr>
            <w:sdt>
              <w:sdtPr>
                <w:id w:val="-76436351"/>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Times New Roman" w:cs="Times New Roman" w:eastAsia="Times New Roman" w:hAnsi="Times New Roman"/>
                <w:rtl w:val="0"/>
              </w:rPr>
              <w:t xml:space="preserve">principal investigator</w:t>
            </w:r>
          </w:p>
          <w:p w:rsidR="00000000" w:rsidDel="00000000" w:rsidP="00000000" w:rsidRDefault="00000000" w:rsidRPr="00000000" w14:paraId="00000025">
            <w:pPr>
              <w:spacing w:after="60" w:before="12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co-investigator</w:t>
            </w:r>
          </w:p>
        </w:tc>
        <w:tc>
          <w:tcPr>
            <w:gridSpan w:val="3"/>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27">
            <w:pPr>
              <w:spacing w:after="60" w:before="120" w:lineRule="auto"/>
              <w:rPr>
                <w:i w:val="1"/>
                <w:iCs w:val="1"/>
                <w:color w:val="4472c4"/>
              </w:rPr>
            </w:pPr>
            <w:r w:rsidDel="00000000" w:rsidR="00000000" w:rsidRPr="00000000">
              <w:rPr>
                <w:i w:val="1"/>
                <w:iCs w:val="1"/>
                <w:color w:val="4472c4"/>
                <w:rtl w:val="0"/>
              </w:rPr>
              <w:t xml:space="preserve">Ex.：Taro Wakate</w:t>
            </w:r>
          </w:p>
          <w:p w:rsidR="00000000" w:rsidDel="00000000" w:rsidP="00000000" w:rsidRDefault="00000000" w:rsidRPr="00000000" w14:paraId="00000028">
            <w:pPr>
              <w:spacing w:after="60" w:before="120" w:lineRule="auto"/>
              <w:rPr>
                <w:i w:val="1"/>
                <w:iCs w:val="1"/>
                <w:color w:val="4472c4"/>
              </w:rPr>
            </w:pPr>
            <w:r w:rsidDel="00000000" w:rsidR="00000000" w:rsidRPr="00000000">
              <w:rPr>
                <w:i w:val="1"/>
                <w:iCs w:val="1"/>
                <w:color w:val="4472c4"/>
                <w:rtl w:val="0"/>
              </w:rPr>
              <w:t xml:space="preserve"> (IFS・xx lab.・Asst. Prof.)</w:t>
            </w:r>
          </w:p>
          <w:p w:rsidR="00000000" w:rsidDel="00000000" w:rsidP="00000000" w:rsidRDefault="00000000" w:rsidRPr="00000000" w14:paraId="00000029">
            <w:pPr>
              <w:spacing w:after="60" w:before="120" w:lineRule="auto"/>
              <w:rPr>
                <w:i w:val="1"/>
                <w:iCs w:val="1"/>
                <w:color w:val="4472c4"/>
              </w:rPr>
            </w:pPr>
            <w:r w:rsidDel="00000000" w:rsidR="00000000" w:rsidRPr="00000000">
              <w:rPr>
                <w:i w:val="1"/>
                <w:iCs w:val="1"/>
                <w:color w:val="4472c4"/>
                <w:rtl w:val="0"/>
              </w:rPr>
              <w:t xml:space="preserve">Ex.：Hanako Huchi </w:t>
            </w:r>
          </w:p>
          <w:p w:rsidR="00000000" w:rsidDel="00000000" w:rsidP="00000000" w:rsidRDefault="00000000" w:rsidRPr="00000000" w14:paraId="0000002A">
            <w:pPr>
              <w:spacing w:after="60" w:before="120" w:lineRule="auto"/>
              <w:rPr>
                <w:i w:val="1"/>
                <w:iCs w:val="1"/>
                <w:color w:val="4472c4"/>
              </w:rPr>
            </w:pPr>
            <w:r w:rsidDel="00000000" w:rsidR="00000000" w:rsidRPr="00000000">
              <w:rPr>
                <w:i w:val="1"/>
                <w:iCs w:val="1"/>
                <w:color w:val="4472c4"/>
                <w:rtl w:val="0"/>
              </w:rPr>
              <w:t xml:space="preserve">(FRIS・IMR・yy lab.・Assoc. Prof.)</w:t>
              <w:br w:type="textWrapping"/>
            </w:r>
            <w:r w:rsidDel="00000000" w:rsidR="00000000" w:rsidRPr="00000000">
              <w:rPr>
                <w:i w:val="1"/>
                <w:iCs w:val="1"/>
                <w:color w:val="4472c4"/>
                <w:sz w:val="18"/>
                <w:szCs w:val="18"/>
                <w:rtl w:val="0"/>
              </w:rPr>
              <w:t xml:space="preserve">(Principal activity department：IMR</w:t>
            </w:r>
            <w:r w:rsidDel="00000000" w:rsidR="00000000" w:rsidRPr="00000000">
              <w:rPr>
                <w:i w:val="1"/>
                <w:iCs w:val="1"/>
                <w:color w:val="4472c4"/>
                <w:rtl w:val="0"/>
              </w:rPr>
              <w:t xml:space="preserve">・yy lab.</w:t>
            </w:r>
            <w:r w:rsidDel="00000000" w:rsidR="00000000" w:rsidRPr="00000000">
              <w:rPr>
                <w:i w:val="1"/>
                <w:iCs w:val="1"/>
                <w:color w:val="4472c4"/>
                <w:sz w:val="18"/>
                <w:szCs w:val="18"/>
                <w:rtl w:val="0"/>
              </w:rPr>
              <w:t xml:space="preserve">)</w:t>
            </w:r>
            <w:r w:rsidDel="00000000" w:rsidR="00000000" w:rsidRPr="00000000">
              <w:rPr>
                <w:rtl w:val="0"/>
              </w:rPr>
            </w:r>
          </w:p>
        </w:tc>
        <w:tc>
          <w:tcPr>
            <w:tcBorders>
              <w:top w:color="000000" w:space="0" w:sz="4" w:val="single"/>
              <w:left w:color="000000" w:space="0" w:sz="8" w:val="single"/>
              <w:bottom w:color="000000" w:space="0" w:sz="8" w:val="single"/>
            </w:tcBorders>
          </w:tcPr>
          <w:p w:rsidR="00000000" w:rsidDel="00000000" w:rsidP="00000000" w:rsidRDefault="00000000" w:rsidRPr="00000000" w14:paraId="0000002D">
            <w:pPr>
              <w:spacing w:after="60"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60" w:before="120" w:lineRule="auto"/>
              <w:rPr/>
            </w:pPr>
            <w:r w:rsidDel="00000000" w:rsidR="00000000" w:rsidRPr="00000000">
              <w:rPr>
                <w:rtl w:val="0"/>
              </w:rPr>
            </w:r>
          </w:p>
        </w:tc>
      </w:tr>
      <w:tr>
        <w:trPr>
          <w:cantSplit w:val="1"/>
          <w:trHeight w:val="1496"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F">
            <w:pPr>
              <w:rPr>
                <w:b w:val="1"/>
                <w:bCs w:val="1"/>
              </w:rPr>
            </w:pPr>
            <w:sdt>
              <w:sdtPr>
                <w:id w:val="735748036"/>
                <w:tag w:val="goog_rdk_1"/>
              </w:sdtPr>
              <w:sdtContent>
                <w:r w:rsidDel="00000000" w:rsidR="00000000" w:rsidRPr="00000000">
                  <w:rPr>
                    <w:rFonts w:ascii="Gungsuh" w:cs="Gungsuh" w:eastAsia="Gungsuh" w:hAnsi="Gungsuh"/>
                    <w:b w:val="1"/>
                    <w:bCs w:val="1"/>
                    <w:rtl w:val="0"/>
                  </w:rPr>
                  <w:t xml:space="preserve">Budget breakdown　</w:t>
                </w:r>
              </w:sdtContent>
            </w:sdt>
            <w:r w:rsidDel="00000000" w:rsidR="00000000" w:rsidRPr="00000000">
              <w:rPr>
                <w:rtl w:val="0"/>
              </w:rPr>
            </w:r>
          </w:p>
        </w:tc>
        <w:tc>
          <w:tcPr>
            <w:gridSpan w:val="6"/>
            <w:tcBorders>
              <w:top w:color="000000" w:space="0" w:sz="4" w:val="single"/>
              <w:left w:color="000000" w:space="0" w:sz="8" w:val="single"/>
              <w:bottom w:color="000000" w:space="0" w:sz="8" w:val="single"/>
            </w:tcBorders>
          </w:tcPr>
          <w:p w:rsidR="00000000" w:rsidDel="00000000" w:rsidP="00000000" w:rsidRDefault="00000000" w:rsidRPr="00000000" w14:paraId="00000030">
            <w:pPr>
              <w:rPr>
                <w:rFonts w:ascii="Times New Roman" w:cs="Times New Roman" w:eastAsia="Times New Roman" w:hAnsi="Times New Roman"/>
              </w:rPr>
            </w:pPr>
            <w:sdt>
              <w:sdtPr>
                <w:id w:val="-257685332"/>
                <w:tag w:val="goog_rdk_2"/>
              </w:sdtPr>
              <w:sdtContent>
                <w:r w:rsidDel="00000000" w:rsidR="00000000" w:rsidRPr="00000000">
                  <w:rPr>
                    <w:rFonts w:ascii="Gungsuh" w:cs="Gungsuh" w:eastAsia="Gungsuh" w:hAnsi="Gungsuh"/>
                    <w:rtl w:val="0"/>
                  </w:rPr>
                  <w:t xml:space="preserve">Equipment:                       yen（the name of equipment）</w:t>
                </w:r>
              </w:sdtContent>
            </w:sdt>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Supplies expense:                  yen (details)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expense:                    yen (schedule, purpose)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Personnel expense:                 yen (details)</w:t>
            </w:r>
          </w:p>
          <w:p w:rsidR="00000000" w:rsidDel="00000000" w:rsidP="00000000" w:rsidRDefault="00000000" w:rsidRPr="00000000" w14:paraId="00000034">
            <w:pPr>
              <w:rPr/>
            </w:pPr>
            <w:r w:rsidDel="00000000" w:rsidR="00000000" w:rsidRPr="00000000">
              <w:rPr>
                <w:rFonts w:ascii="Times New Roman" w:cs="Times New Roman" w:eastAsia="Times New Roman" w:hAnsi="Times New Roman"/>
                <w:rtl w:val="0"/>
              </w:rPr>
              <w:t xml:space="preserve">Other:                           yen (details)</w:t>
            </w:r>
            <w:r w:rsidDel="00000000" w:rsidR="00000000" w:rsidRPr="00000000">
              <w:rPr>
                <w:rtl w:val="0"/>
              </w:rPr>
            </w:r>
          </w:p>
        </w:tc>
      </w:tr>
    </w:tbl>
    <w:p w:rsidR="00000000" w:rsidDel="00000000" w:rsidP="00000000" w:rsidRDefault="00000000" w:rsidRPr="00000000" w14:paraId="0000003A">
      <w:pPr>
        <w:jc w:val="left"/>
        <w:rPr>
          <w:rFonts w:ascii="Times New Roman" w:cs="Times New Roman" w:eastAsia="Times New Roman" w:hAnsi="Times New Roman"/>
          <w:i w:val="1"/>
          <w:iCs w:val="1"/>
          <w:color w:val="4472c4"/>
        </w:rPr>
      </w:pPr>
      <w:r w:rsidDel="00000000" w:rsidR="00000000" w:rsidRPr="00000000">
        <w:rPr>
          <w:rFonts w:ascii="Times New Roman" w:cs="Times New Roman" w:eastAsia="Times New Roman" w:hAnsi="Times New Roman"/>
          <w:i w:val="1"/>
          <w:iCs w:val="1"/>
          <w:color w:val="4472c4"/>
          <w:rtl w:val="0"/>
        </w:rPr>
        <w:t xml:space="preserve">The application form should be one to two pages long. Please be concise, adjusting the space for each section as appropriate. Please delete the notes in blue italics and convert to PDF for submission.</w:t>
      </w:r>
    </w:p>
    <w:p w:rsidR="00000000" w:rsidDel="00000000" w:rsidP="00000000" w:rsidRDefault="00000000" w:rsidRPr="00000000" w14:paraId="0000003B">
      <w:pPr>
        <w:jc w:val="left"/>
        <w:rPr>
          <w:rFonts w:ascii="Times New Roman" w:cs="Times New Roman" w:eastAsia="Times New Roman" w:hAnsi="Times New Roman"/>
          <w:b w:val="1"/>
          <w:bCs w:val="1"/>
        </w:rPr>
      </w:pPr>
      <w:sdt>
        <w:sdtPr>
          <w:id w:val="357338793"/>
          <w:tag w:val="goog_rdk_3"/>
        </w:sdtPr>
        <w:sdtContent>
          <w:r w:rsidDel="00000000" w:rsidR="00000000" w:rsidRPr="00000000">
            <w:rPr>
              <w:rFonts w:ascii="Gungsuh" w:cs="Gungsuh" w:eastAsia="Gungsuh" w:hAnsi="Gungsuh"/>
              <w:b w:val="1"/>
              <w:bCs w:val="1"/>
              <w:rtl w:val="0"/>
            </w:rPr>
            <w:t xml:space="preserve">【Background and purpose of the joint research】</w:t>
          </w:r>
        </w:sdtContent>
      </w:sdt>
    </w:p>
    <w:p w:rsidR="00000000" w:rsidDel="00000000" w:rsidP="00000000" w:rsidRDefault="00000000" w:rsidRPr="00000000" w14:paraId="0000003C">
      <w:pPr>
        <w:jc w:val="left"/>
        <w:rPr>
          <w:rFonts w:ascii="Times New Roman" w:cs="Times New Roman" w:eastAsia="Times New Roman" w:hAnsi="Times New Roman"/>
          <w:i w:val="1"/>
          <w:iCs w:val="1"/>
          <w:color w:val="4472c4"/>
        </w:rPr>
      </w:pPr>
      <w:sdt>
        <w:sdtPr>
          <w:id w:val="1606577053"/>
          <w:tag w:val="goog_rdk_4"/>
        </w:sdtPr>
        <w:sdtContent>
          <w:r w:rsidDel="00000000" w:rsidR="00000000" w:rsidRPr="00000000">
            <w:rPr>
              <w:rFonts w:ascii="Gungsuh" w:cs="Gungsuh" w:eastAsia="Gungsuh" w:hAnsi="Gungsuh"/>
              <w:i w:val="1"/>
              <w:iCs w:val="1"/>
              <w:color w:val="4472c4"/>
              <w:rtl w:val="0"/>
            </w:rPr>
            <w:t xml:space="preserve">（Figures and tables may be used.）</w:t>
          </w:r>
        </w:sdtContent>
      </w:sdt>
    </w:p>
    <w:p w:rsidR="00000000" w:rsidDel="00000000" w:rsidP="00000000" w:rsidRDefault="00000000" w:rsidRPr="00000000" w14:paraId="0000003D">
      <w:pPr>
        <w:jc w:val="left"/>
        <w:rPr>
          <w:b w:val="1"/>
          <w:bCs w:val="1"/>
        </w:rPr>
      </w:pPr>
      <w:r w:rsidDel="00000000" w:rsidR="00000000" w:rsidRPr="00000000">
        <w:rPr>
          <w:rtl w:val="0"/>
        </w:rPr>
      </w:r>
    </w:p>
    <w:p w:rsidR="00000000" w:rsidDel="00000000" w:rsidP="00000000" w:rsidRDefault="00000000" w:rsidRPr="00000000" w14:paraId="0000003E">
      <w:pPr>
        <w:jc w:val="left"/>
        <w:rPr>
          <w:b w:val="1"/>
          <w:bCs w:val="1"/>
        </w:rPr>
      </w:pPr>
      <w:r w:rsidDel="00000000" w:rsidR="00000000" w:rsidRPr="00000000">
        <w:rPr>
          <w:rtl w:val="0"/>
        </w:rPr>
      </w:r>
    </w:p>
    <w:p w:rsidR="00000000" w:rsidDel="00000000" w:rsidP="00000000" w:rsidRDefault="00000000" w:rsidRPr="00000000" w14:paraId="0000003F">
      <w:pPr>
        <w:jc w:val="left"/>
        <w:rPr>
          <w:b w:val="1"/>
          <w:bCs w:val="1"/>
        </w:rPr>
      </w:pPr>
      <w:r w:rsidDel="00000000" w:rsidR="00000000" w:rsidRPr="00000000">
        <w:rPr>
          <w:rtl w:val="0"/>
        </w:rPr>
      </w:r>
    </w:p>
    <w:p w:rsidR="00000000" w:rsidDel="00000000" w:rsidP="00000000" w:rsidRDefault="00000000" w:rsidRPr="00000000" w14:paraId="00000040">
      <w:pPr>
        <w:jc w:val="left"/>
        <w:rPr>
          <w:b w:val="1"/>
          <w:bCs w:val="1"/>
        </w:rPr>
      </w:pPr>
      <w:r w:rsidDel="00000000" w:rsidR="00000000" w:rsidRPr="00000000">
        <w:rPr>
          <w:rtl w:val="0"/>
        </w:rPr>
      </w:r>
    </w:p>
    <w:p w:rsidR="00000000" w:rsidDel="00000000" w:rsidP="00000000" w:rsidRDefault="00000000" w:rsidRPr="00000000" w14:paraId="00000041">
      <w:pPr>
        <w:jc w:val="left"/>
        <w:rPr>
          <w:b w:val="1"/>
          <w:bCs w:val="1"/>
        </w:rPr>
      </w:pPr>
      <w:r w:rsidDel="00000000" w:rsidR="00000000" w:rsidRPr="00000000">
        <w:rPr>
          <w:rtl w:val="0"/>
        </w:rPr>
      </w:r>
    </w:p>
    <w:p w:rsidR="00000000" w:rsidDel="00000000" w:rsidP="00000000" w:rsidRDefault="00000000" w:rsidRPr="00000000" w14:paraId="00000042">
      <w:pPr>
        <w:jc w:val="left"/>
        <w:rPr>
          <w:b w:val="1"/>
          <w:bCs w:val="1"/>
        </w:rPr>
      </w:pPr>
      <w:r w:rsidDel="00000000" w:rsidR="00000000" w:rsidRPr="00000000">
        <w:rPr>
          <w:rtl w:val="0"/>
        </w:rPr>
      </w:r>
    </w:p>
    <w:p w:rsidR="00000000" w:rsidDel="00000000" w:rsidP="00000000" w:rsidRDefault="00000000" w:rsidRPr="00000000" w14:paraId="00000043">
      <w:pPr>
        <w:jc w:val="left"/>
        <w:rPr>
          <w:b w:val="1"/>
          <w:bCs w:val="1"/>
        </w:rPr>
      </w:pPr>
      <w:r w:rsidDel="00000000" w:rsidR="00000000" w:rsidRPr="00000000">
        <w:rPr>
          <w:rtl w:val="0"/>
        </w:rPr>
      </w:r>
    </w:p>
    <w:p w:rsidR="00000000" w:rsidDel="00000000" w:rsidP="00000000" w:rsidRDefault="00000000" w:rsidRPr="00000000" w14:paraId="00000044">
      <w:pPr>
        <w:jc w:val="left"/>
        <w:rPr>
          <w:b w:val="1"/>
          <w:bCs w:val="1"/>
        </w:rPr>
      </w:pPr>
      <w:r w:rsidDel="00000000" w:rsidR="00000000" w:rsidRPr="00000000">
        <w:rPr>
          <w:rtl w:val="0"/>
        </w:rPr>
      </w:r>
    </w:p>
    <w:p w:rsidR="00000000" w:rsidDel="00000000" w:rsidP="00000000" w:rsidRDefault="00000000" w:rsidRPr="00000000" w14:paraId="00000045">
      <w:pPr>
        <w:jc w:val="left"/>
        <w:rPr>
          <w:rFonts w:ascii="Times New Roman" w:cs="Times New Roman" w:eastAsia="Times New Roman" w:hAnsi="Times New Roman"/>
          <w:b w:val="1"/>
          <w:bCs w:val="1"/>
        </w:rPr>
      </w:pPr>
      <w:sdt>
        <w:sdtPr>
          <w:id w:val="1953607664"/>
          <w:tag w:val="goog_rdk_5"/>
        </w:sdtPr>
        <w:sdtContent>
          <w:r w:rsidDel="00000000" w:rsidR="00000000" w:rsidRPr="00000000">
            <w:rPr>
              <w:rFonts w:ascii="Gungsuh" w:cs="Gungsuh" w:eastAsia="Gungsuh" w:hAnsi="Gungsuh"/>
              <w:b w:val="1"/>
              <w:bCs w:val="1"/>
              <w:rtl w:val="0"/>
            </w:rPr>
            <w:t xml:space="preserve">【Research plan and methods】</w:t>
          </w:r>
        </w:sdtContent>
      </w:sdt>
    </w:p>
    <w:p w:rsidR="00000000" w:rsidDel="00000000" w:rsidP="00000000" w:rsidRDefault="00000000" w:rsidRPr="00000000" w14:paraId="0000004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4472c4"/>
          <w:rtl w:val="0"/>
        </w:rPr>
        <w:t xml:space="preserve">(Figures and tables may be used. The research period is from June 2026 (tentative) to March 2027)</w:t>
      </w: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jc w:val="left"/>
        <w:rPr>
          <w:b w:val="1"/>
          <w:bCs w:val="1"/>
        </w:rPr>
      </w:pPr>
      <w:r w:rsidDel="00000000" w:rsidR="00000000" w:rsidRPr="00000000">
        <w:rPr>
          <w:rtl w:val="0"/>
        </w:rPr>
      </w:r>
    </w:p>
    <w:p w:rsidR="00000000" w:rsidDel="00000000" w:rsidP="00000000" w:rsidRDefault="00000000" w:rsidRPr="00000000" w14:paraId="0000004A">
      <w:pPr>
        <w:jc w:val="left"/>
        <w:rPr>
          <w:b w:val="1"/>
          <w:bCs w:val="1"/>
        </w:rPr>
      </w:pPr>
      <w:r w:rsidDel="00000000" w:rsidR="00000000" w:rsidRPr="00000000">
        <w:rPr>
          <w:rtl w:val="0"/>
        </w:rPr>
      </w:r>
    </w:p>
    <w:p w:rsidR="00000000" w:rsidDel="00000000" w:rsidP="00000000" w:rsidRDefault="00000000" w:rsidRPr="00000000" w14:paraId="0000004B">
      <w:pPr>
        <w:jc w:val="left"/>
        <w:rPr>
          <w:b w:val="1"/>
          <w:bCs w:val="1"/>
        </w:rPr>
      </w:pPr>
      <w:r w:rsidDel="00000000" w:rsidR="00000000" w:rsidRPr="00000000">
        <w:rPr>
          <w:rtl w:val="0"/>
        </w:rPr>
      </w:r>
    </w:p>
    <w:p w:rsidR="00000000" w:rsidDel="00000000" w:rsidP="00000000" w:rsidRDefault="00000000" w:rsidRPr="00000000" w14:paraId="0000004C">
      <w:pPr>
        <w:jc w:val="left"/>
        <w:rPr>
          <w:b w:val="1"/>
          <w:bCs w:val="1"/>
        </w:rPr>
      </w:pPr>
      <w:r w:rsidDel="00000000" w:rsidR="00000000" w:rsidRPr="00000000">
        <w:rPr>
          <w:rtl w:val="0"/>
        </w:rPr>
      </w:r>
    </w:p>
    <w:p w:rsidR="00000000" w:rsidDel="00000000" w:rsidP="00000000" w:rsidRDefault="00000000" w:rsidRPr="00000000" w14:paraId="0000004D">
      <w:pPr>
        <w:jc w:val="left"/>
        <w:rPr>
          <w:b w:val="1"/>
          <w:bCs w:val="1"/>
        </w:rPr>
      </w:pPr>
      <w:r w:rsidDel="00000000" w:rsidR="00000000" w:rsidRPr="00000000">
        <w:rPr>
          <w:rtl w:val="0"/>
        </w:rPr>
      </w:r>
    </w:p>
    <w:p w:rsidR="00000000" w:rsidDel="00000000" w:rsidP="00000000" w:rsidRDefault="00000000" w:rsidRPr="00000000" w14:paraId="0000004E">
      <w:pPr>
        <w:jc w:val="left"/>
        <w:rPr>
          <w:b w:val="1"/>
          <w:bCs w:val="1"/>
        </w:rPr>
      </w:pPr>
      <w:r w:rsidDel="00000000" w:rsidR="00000000" w:rsidRPr="00000000">
        <w:rPr>
          <w:rtl w:val="0"/>
        </w:rPr>
      </w:r>
    </w:p>
    <w:p w:rsidR="00000000" w:rsidDel="00000000" w:rsidP="00000000" w:rsidRDefault="00000000" w:rsidRPr="00000000" w14:paraId="0000004F">
      <w:pPr>
        <w:jc w:val="left"/>
        <w:rPr>
          <w:b w:val="1"/>
          <w:bCs w:val="1"/>
        </w:rPr>
      </w:pP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rtl w:val="0"/>
        </w:rPr>
        <w:t xml:space="preserve">Research period and outline/differences of past selected proposal</w:t>
      </w:r>
      <w:r w:rsidDel="00000000" w:rsidR="00000000" w:rsidRPr="00000000">
        <w:rPr>
          <w:b w:val="1"/>
          <w:bCs w:val="1"/>
          <w:rtl w:val="0"/>
        </w:rPr>
        <w:t xml:space="preserv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70c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1"/>
          <w:szCs w:val="21"/>
          <w:u w:val="none"/>
          <w:shd w:fill="auto" w:val="clear"/>
          <w:vertAlign w:val="baseline"/>
          <w:rtl w:val="0"/>
        </w:rPr>
        <w:t xml:space="preserve">(For applications that may be considered similar to the applicant's previously accepted Ensemble Grants for Early Career Researchers, please describe the differences in the current application.)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70c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1"/>
          <w:szCs w:val="21"/>
          <w:u w:val="none"/>
          <w:shd w:fill="auto" w:val="clear"/>
          <w:vertAlign w:val="baseline"/>
          <w:rtl w:val="0"/>
        </w:rPr>
        <w:t xml:space="preserve">Ex. Ensemble Grants for Early Career Researchers 202</w:t>
      </w:r>
      <w:r w:rsidDel="00000000" w:rsidR="00000000" w:rsidRPr="00000000">
        <w:rPr>
          <w:rFonts w:ascii="Times New Roman" w:cs="Times New Roman" w:eastAsia="Times New Roman" w:hAnsi="Times New Roman"/>
          <w:i w:val="1"/>
          <w:iCs w:val="1"/>
          <w:color w:val="0070c0"/>
          <w:rtl w:val="0"/>
        </w:rPr>
        <w:t xml:space="preserve">4</w:t>
      </w:r>
      <w:r w:rsidDel="00000000" w:rsidR="00000000" w:rsidRPr="00000000">
        <w:rPr>
          <w:rFonts w:ascii="Times New Roman" w:cs="Times New Roman" w:eastAsia="Times New Roman" w:hAnsi="Times New Roman"/>
          <w:b w:val="0"/>
          <w:bCs w:val="0"/>
          <w:i w:val="1"/>
          <w:iCs w:val="1"/>
          <w:smallCaps w:val="0"/>
          <w:strike w:val="0"/>
          <w:color w:val="0070c0"/>
          <w:sz w:val="21"/>
          <w:szCs w:val="21"/>
          <w:u w:val="none"/>
          <w:shd w:fill="auto" w:val="clear"/>
          <w:vertAlign w:val="baseline"/>
          <w:rtl w:val="0"/>
        </w:rPr>
        <w:t xml:space="preserve">, Research of XX, the research targets are different from… </w:t>
      </w:r>
    </w:p>
    <w:sectPr>
      <w:headerReference r:id="rId7" w:type="default"/>
      <w:pgSz w:h="16838" w:w="11906" w:orient="portrait"/>
      <w:pgMar w:bottom="851" w:top="608" w:left="851" w:right="851" w:header="608"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S Mincho"/>
  <w:font w:name="Arial Unicode MS"/>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42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07566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alloon Text"/>
    <w:basedOn w:val="a"/>
    <w:link w:val="a5"/>
    <w:uiPriority w:val="99"/>
    <w:semiHidden w:val="1"/>
    <w:unhideWhenUsed w:val="1"/>
    <w:rsid w:val="0091739A"/>
    <w:rPr>
      <w:rFonts w:ascii="Arial" w:hAnsi="Arial"/>
      <w:sz w:val="18"/>
      <w:szCs w:val="18"/>
    </w:rPr>
  </w:style>
  <w:style w:type="character" w:styleId="a5" w:customStyle="1">
    <w:name w:val="吹き出し (文字)"/>
    <w:link w:val="a4"/>
    <w:uiPriority w:val="99"/>
    <w:semiHidden w:val="1"/>
    <w:rsid w:val="0091739A"/>
    <w:rPr>
      <w:rFonts w:ascii="Arial" w:cs="Times New Roman" w:eastAsia="ＭＳ ゴシック" w:hAnsi="Arial"/>
      <w:kern w:val="2"/>
      <w:sz w:val="18"/>
      <w:szCs w:val="18"/>
    </w:rPr>
  </w:style>
  <w:style w:type="paragraph" w:styleId="a6">
    <w:name w:val="header"/>
    <w:basedOn w:val="a"/>
    <w:link w:val="a7"/>
    <w:uiPriority w:val="99"/>
    <w:unhideWhenUsed w:val="1"/>
    <w:rsid w:val="00E637D7"/>
    <w:pPr>
      <w:tabs>
        <w:tab w:val="center" w:pos="4252"/>
        <w:tab w:val="right" w:pos="8504"/>
      </w:tabs>
      <w:snapToGrid w:val="0"/>
    </w:pPr>
  </w:style>
  <w:style w:type="character" w:styleId="a7" w:customStyle="1">
    <w:name w:val="ヘッダー (文字)"/>
    <w:link w:val="a6"/>
    <w:uiPriority w:val="99"/>
    <w:rsid w:val="00E637D7"/>
    <w:rPr>
      <w:rFonts w:eastAsia="ＭＳ ゴシック"/>
      <w:kern w:val="2"/>
      <w:sz w:val="21"/>
      <w:szCs w:val="21"/>
    </w:rPr>
  </w:style>
  <w:style w:type="paragraph" w:styleId="a8">
    <w:name w:val="footer"/>
    <w:basedOn w:val="a"/>
    <w:link w:val="a9"/>
    <w:uiPriority w:val="99"/>
    <w:unhideWhenUsed w:val="1"/>
    <w:rsid w:val="00E637D7"/>
    <w:pPr>
      <w:tabs>
        <w:tab w:val="center" w:pos="4252"/>
        <w:tab w:val="right" w:pos="8504"/>
      </w:tabs>
      <w:snapToGrid w:val="0"/>
    </w:pPr>
  </w:style>
  <w:style w:type="character" w:styleId="a9" w:customStyle="1">
    <w:name w:val="フッター (文字)"/>
    <w:link w:val="a8"/>
    <w:uiPriority w:val="99"/>
    <w:rsid w:val="00E637D7"/>
    <w:rPr>
      <w:rFonts w:eastAsia="ＭＳ ゴシック"/>
      <w:kern w:val="2"/>
      <w:sz w:val="21"/>
      <w:szCs w:val="21"/>
    </w:rPr>
  </w:style>
  <w:style w:type="paragraph" w:styleId="aa">
    <w:name w:val="Revision"/>
    <w:hidden w:val="1"/>
    <w:uiPriority w:val="99"/>
    <w:semiHidden w:val="1"/>
    <w:rsid w:val="006B003E"/>
    <w:rPr>
      <w:rFonts w:eastAsia="ＭＳ ゴシック"/>
      <w:kern w:val="2"/>
      <w:sz w:val="21"/>
      <w:szCs w:val="21"/>
    </w:rPr>
  </w:style>
  <w:style w:type="paragraph" w:styleId="ab" w:customStyle="1">
    <w:name w:val="青斜体字"/>
    <w:basedOn w:val="a"/>
    <w:qFormat w:val="1"/>
    <w:rsid w:val="009448C1"/>
    <w:pPr>
      <w:jc w:val="left"/>
    </w:pPr>
    <w:rPr>
      <w:bCs w:val="1"/>
      <w:i w:val="1"/>
      <w:iCs w:val="1"/>
      <w:color w:val="4472c4"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tjLjQvAkhnYfWwLXmlHrOy6jg==">CgMxLjAaMAoBMBIrCikIB0IlChFRdWF0dHJvY2VudG8gU2FucxIQQXJpYWwgVW5pY29kZSBNUxolCgExEiAKHggHQhoKD1RpbWVzIE5ldyBSb21hbhIHR3VuZ3N1aBolCgEyEiAKHggHQhoKD1RpbWVzIE5ldyBSb21hbhIHR3VuZ3N1aBolCgEzEiAKHggHQhoKD1RpbWVzIE5ldyBSb21hbhIHR3VuZ3N1aBolCgE0EiAKHggHQhoKD1RpbWVzIE5ldyBSb21hbhIHR3VuZ3N1aBolCgE1EiAKHggHQhoKD1RpbWVzIE5ldyBSb21hbhIHR3VuZ3N1aDIOaC45NnA4MzR1Ynd0c2Q4AHIhMW0wbkJOS2h2anpQYTRwUU9ybENvTEI2OW85enFnWj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2020-05-11T05:42:00Z</dcterms:created>
  <dc:creator>東北大学多元物質科学研究所</dc:creator>
</cp:coreProperties>
</file>